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96" w:rsidRDefault="00202C35">
      <w:pPr>
        <w:spacing w:before="240" w:line="5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/>
        </w:rPr>
        <w:t>附件</w:t>
      </w:r>
      <w:r>
        <w:rPr>
          <w:rFonts w:ascii="Times New Roman" w:eastAsia="仿宋_GB2312" w:hAnsi="Times New Roman" w:cs="仿宋_GB2312" w:hint="eastAsia"/>
          <w:sz w:val="32"/>
          <w:szCs w:val="32"/>
          <w:lang/>
        </w:rPr>
        <w:t>1</w:t>
      </w:r>
    </w:p>
    <w:p w:rsidR="00394696" w:rsidRDefault="00B85B25">
      <w:pPr>
        <w:spacing w:before="240" w:line="520" w:lineRule="exact"/>
        <w:ind w:firstLine="640"/>
        <w:jc w:val="center"/>
        <w:rPr>
          <w:rFonts w:ascii="方正小标宋_GBK" w:eastAsia="方正小标宋_GBK" w:hAnsi="宋体" w:cs="方正小标宋_GBK"/>
          <w:sz w:val="44"/>
          <w:szCs w:val="44"/>
          <w:lang/>
        </w:rPr>
      </w:pPr>
      <w:r>
        <w:rPr>
          <w:rFonts w:ascii="方正小标宋_GBK" w:eastAsia="方正小标宋_GBK" w:hAnsi="宋体" w:cs="方正小标宋_GBK" w:hint="eastAsia"/>
          <w:sz w:val="44"/>
          <w:szCs w:val="44"/>
          <w:lang/>
        </w:rPr>
        <w:t>楚雄</w:t>
      </w:r>
      <w:proofErr w:type="gramStart"/>
      <w:r>
        <w:rPr>
          <w:rFonts w:ascii="方正小标宋_GBK" w:eastAsia="方正小标宋_GBK" w:hAnsi="宋体" w:cs="方正小标宋_GBK" w:hint="eastAsia"/>
          <w:sz w:val="44"/>
          <w:szCs w:val="44"/>
          <w:lang/>
        </w:rPr>
        <w:t>州</w:t>
      </w:r>
      <w:r w:rsidR="00202C35">
        <w:rPr>
          <w:rFonts w:ascii="方正小标宋_GBK" w:eastAsia="方正小标宋_GBK" w:hAnsi="宋体" w:cs="方正小标宋_GBK" w:hint="eastAsia"/>
          <w:sz w:val="44"/>
          <w:szCs w:val="44"/>
          <w:lang/>
        </w:rPr>
        <w:t>普通</w:t>
      </w:r>
      <w:proofErr w:type="gramEnd"/>
      <w:r w:rsidR="00202C35">
        <w:rPr>
          <w:rFonts w:ascii="方正小标宋_GBK" w:eastAsia="方正小标宋_GBK" w:hAnsi="宋体" w:cs="方正小标宋_GBK" w:hint="eastAsia"/>
          <w:sz w:val="44"/>
          <w:szCs w:val="44"/>
          <w:lang/>
        </w:rPr>
        <w:t>高中教辅材料评议送评人（著作版权人及出版单位）承诺书</w:t>
      </w:r>
    </w:p>
    <w:p w:rsidR="00394696" w:rsidRDefault="00202C35">
      <w:pPr>
        <w:spacing w:before="240" w:line="52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/>
        </w:rPr>
        <w:t>我们自愿提交《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 xml:space="preserve">                          </w:t>
      </w:r>
      <w:r>
        <w:rPr>
          <w:rFonts w:ascii="Times New Roman" w:eastAsia="仿宋_GB2312" w:hAnsi="Times New Roman" w:cs="仿宋_GB2312" w:hint="eastAsia"/>
          <w:sz w:val="32"/>
          <w:szCs w:val="32"/>
          <w:lang/>
        </w:rPr>
        <w:t>》参加</w:t>
      </w:r>
      <w:r w:rsidR="00B85B25">
        <w:rPr>
          <w:rFonts w:ascii="Times New Roman" w:eastAsia="仿宋_GB2312" w:hAnsi="Times New Roman" w:cs="仿宋_GB2312" w:hint="eastAsia"/>
          <w:sz w:val="32"/>
          <w:szCs w:val="32"/>
          <w:lang/>
        </w:rPr>
        <w:t>楚雄</w:t>
      </w:r>
      <w:proofErr w:type="gramStart"/>
      <w:r w:rsidR="00B85B25">
        <w:rPr>
          <w:rFonts w:ascii="Times New Roman" w:eastAsia="仿宋_GB2312" w:hAnsi="Times New Roman" w:cs="仿宋_GB2312" w:hint="eastAsia"/>
          <w:sz w:val="32"/>
          <w:szCs w:val="32"/>
          <w:lang/>
        </w:rPr>
        <w:t>州</w:t>
      </w:r>
      <w:r>
        <w:rPr>
          <w:rFonts w:ascii="Calibri" w:eastAsia="仿宋_GB2312" w:hAnsi="Calibri" w:cs="仿宋_GB2312" w:hint="eastAsia"/>
          <w:sz w:val="32"/>
          <w:szCs w:val="32"/>
          <w:lang/>
        </w:rPr>
        <w:t>普通</w:t>
      </w:r>
      <w:proofErr w:type="gramEnd"/>
      <w:r>
        <w:rPr>
          <w:rFonts w:ascii="Calibri" w:eastAsia="仿宋_GB2312" w:hAnsi="Calibri" w:cs="仿宋_GB2312" w:hint="eastAsia"/>
          <w:sz w:val="32"/>
          <w:szCs w:val="32"/>
          <w:lang/>
        </w:rPr>
        <w:t>高中教辅材料</w:t>
      </w:r>
      <w:r>
        <w:rPr>
          <w:rFonts w:ascii="Times New Roman" w:eastAsia="仿宋_GB2312" w:hAnsi="Times New Roman" w:cs="仿宋_GB2312" w:hint="eastAsia"/>
          <w:sz w:val="32"/>
          <w:szCs w:val="32"/>
          <w:lang/>
        </w:rPr>
        <w:t>评议，我们对所提交教辅材料的合法性及相关信息的真实性、准确性负责。如报送的教辅材料通过评议并列入《</w:t>
      </w:r>
      <w:r w:rsidR="00B85B25">
        <w:rPr>
          <w:rFonts w:ascii="Times New Roman" w:eastAsia="仿宋_GB2312" w:hAnsi="Times New Roman" w:cs="仿宋_GB2312" w:hint="eastAsia"/>
          <w:sz w:val="32"/>
          <w:szCs w:val="32"/>
          <w:lang/>
        </w:rPr>
        <w:t>楚雄州</w:t>
      </w:r>
      <w:r>
        <w:rPr>
          <w:rFonts w:ascii="Times New Roman" w:eastAsia="仿宋_GB2312" w:hAnsi="Times New Roman" w:cs="仿宋_GB2312" w:hint="eastAsia"/>
          <w:sz w:val="32"/>
          <w:szCs w:val="32"/>
          <w:lang/>
        </w:rPr>
        <w:t>普通高中教辅材料推荐目录》，我们郑重承诺如下：</w:t>
      </w:r>
    </w:p>
    <w:p w:rsidR="00394696" w:rsidRDefault="00202C35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lang/>
        </w:rPr>
        <w:t>1.</w:t>
      </w:r>
      <w:r>
        <w:rPr>
          <w:rFonts w:ascii="Times New Roman" w:eastAsia="仿宋_GB2312" w:hAnsi="Times New Roman" w:cs="仿宋_GB2312" w:hint="eastAsia"/>
          <w:sz w:val="32"/>
          <w:szCs w:val="32"/>
          <w:lang/>
        </w:rPr>
        <w:t>严格遵守国家有关出版管理的规定并保证及时出版。</w:t>
      </w:r>
    </w:p>
    <w:p w:rsidR="00394696" w:rsidRDefault="00202C35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lang/>
        </w:rPr>
        <w:t>2.</w:t>
      </w:r>
      <w:r>
        <w:rPr>
          <w:rFonts w:ascii="Times New Roman" w:eastAsia="仿宋_GB2312" w:hAnsi="Times New Roman" w:cs="仿宋_GB2312" w:hint="eastAsia"/>
          <w:sz w:val="32"/>
          <w:szCs w:val="32"/>
          <w:lang/>
        </w:rPr>
        <w:t>严格执行国家关于教辅材料定价的有关规定。</w:t>
      </w:r>
    </w:p>
    <w:p w:rsidR="00394696" w:rsidRDefault="00202C35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lang/>
        </w:rPr>
        <w:t>3.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除根据评议专家提出需修改的细节内容外，正式出版的教辅材料内容与送评稿一致</w:t>
      </w:r>
      <w:r>
        <w:rPr>
          <w:rFonts w:ascii="Times New Roman" w:eastAsia="仿宋_GB2312" w:hAnsi="Times New Roman" w:cs="仿宋_GB2312" w:hint="eastAsia"/>
          <w:sz w:val="32"/>
          <w:szCs w:val="32"/>
          <w:lang/>
        </w:rPr>
        <w:t>，并确保教辅材料的质量。</w:t>
      </w:r>
    </w:p>
    <w:p w:rsidR="00394696" w:rsidRDefault="00202C35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lang/>
        </w:rPr>
        <w:t>4.</w:t>
      </w:r>
      <w:r>
        <w:rPr>
          <w:rFonts w:ascii="Times New Roman" w:eastAsia="仿宋_GB2312" w:hAnsi="Times New Roman" w:cs="仿宋_GB2312" w:hint="eastAsia"/>
          <w:sz w:val="32"/>
          <w:szCs w:val="32"/>
          <w:lang/>
        </w:rPr>
        <w:t>协调教辅材料发行单位，严格按照学校为学生代购的教辅材料品种和数量按时供货，在规定时间内送达学校。</w:t>
      </w:r>
    </w:p>
    <w:p w:rsidR="00394696" w:rsidRDefault="00202C35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lang/>
        </w:rPr>
        <w:t>5.</w:t>
      </w:r>
      <w:r>
        <w:rPr>
          <w:rFonts w:ascii="Times New Roman" w:eastAsia="仿宋_GB2312" w:hAnsi="Times New Roman" w:cs="仿宋_GB2312" w:hint="eastAsia"/>
          <w:sz w:val="32"/>
          <w:szCs w:val="32"/>
          <w:lang/>
        </w:rPr>
        <w:t>其他承诺：</w:t>
      </w:r>
    </w:p>
    <w:p w:rsidR="00394696" w:rsidRDefault="00202C35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lang/>
        </w:rPr>
        <w:t>6.</w:t>
      </w:r>
      <w:r>
        <w:rPr>
          <w:rFonts w:ascii="Times New Roman" w:eastAsia="仿宋_GB2312" w:hAnsi="Times New Roman" w:cs="仿宋_GB2312" w:hint="eastAsia"/>
          <w:sz w:val="32"/>
          <w:szCs w:val="32"/>
          <w:lang/>
        </w:rPr>
        <w:t>我们若违反以上承诺，视作自愿放弃教辅材料进入《</w:t>
      </w:r>
      <w:r w:rsidR="00B85B25">
        <w:rPr>
          <w:rFonts w:ascii="Times New Roman" w:eastAsia="仿宋_GB2312" w:hAnsi="Times New Roman" w:cs="仿宋_GB2312" w:hint="eastAsia"/>
          <w:sz w:val="32"/>
          <w:szCs w:val="32"/>
          <w:lang/>
        </w:rPr>
        <w:t>楚雄州</w:t>
      </w:r>
      <w:r>
        <w:rPr>
          <w:rFonts w:ascii="Times New Roman" w:eastAsia="仿宋_GB2312" w:hAnsi="Times New Roman" w:cs="仿宋_GB2312" w:hint="eastAsia"/>
          <w:sz w:val="32"/>
          <w:szCs w:val="32"/>
          <w:lang/>
        </w:rPr>
        <w:t>普通高中教辅材料推荐目录》的资格，并承担相应责任。</w:t>
      </w:r>
    </w:p>
    <w:p w:rsidR="00394696" w:rsidRDefault="00394696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/>
        </w:rPr>
      </w:pPr>
    </w:p>
    <w:p w:rsidR="00394696" w:rsidRDefault="00202C35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/>
        </w:rPr>
        <w:t>承诺人：（签名）</w:t>
      </w:r>
    </w:p>
    <w:p w:rsidR="00394696" w:rsidRDefault="00202C35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/>
        </w:rPr>
        <w:t>出版单位名称：（盖章）</w:t>
      </w:r>
    </w:p>
    <w:p w:rsidR="00394696" w:rsidRDefault="00202C35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/>
        </w:rPr>
        <w:t>统一社会信用代码：</w:t>
      </w:r>
    </w:p>
    <w:p w:rsidR="00394696" w:rsidRDefault="00202C35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sz w:val="32"/>
          <w:szCs w:val="32"/>
          <w:lang/>
        </w:rPr>
      </w:pPr>
      <w:r>
        <w:rPr>
          <w:rFonts w:ascii="Times New Roman" w:eastAsia="仿宋_GB2312" w:hAnsi="Times New Roman" w:cs="Times New Roman"/>
          <w:sz w:val="32"/>
          <w:szCs w:val="32"/>
          <w:lang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/>
        </w:rPr>
        <w:t xml:space="preserve">                      </w:t>
      </w:r>
    </w:p>
    <w:p w:rsidR="00394696" w:rsidRDefault="00202C35">
      <w:pPr>
        <w:adjustRightInd w:val="0"/>
        <w:snapToGrid w:val="0"/>
        <w:spacing w:line="520" w:lineRule="exact"/>
        <w:ind w:firstLineChars="1000" w:firstLine="3200"/>
        <w:rPr>
          <w:rFonts w:ascii="Times New Roman" w:eastAsia="仿宋_GB2312" w:hAnsi="Times New Roman" w:cs="仿宋_GB2312"/>
          <w:sz w:val="32"/>
          <w:szCs w:val="32"/>
          <w:lang/>
        </w:rPr>
      </w:pP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  <w:lang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  <w:lang/>
        </w:rPr>
        <w:t>3</w:t>
      </w:r>
      <w:r>
        <w:rPr>
          <w:rFonts w:ascii="Times New Roman" w:eastAsia="仿宋_GB2312" w:hAnsi="Times New Roman" w:cs="仿宋_GB2312" w:hint="eastAsia"/>
          <w:sz w:val="32"/>
          <w:szCs w:val="32"/>
          <w:lang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  <w:lang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  <w:lang/>
        </w:rPr>
        <w:t>日</w:t>
      </w:r>
    </w:p>
    <w:p w:rsidR="00394696" w:rsidRDefault="00202C35">
      <w:pPr>
        <w:adjustRightInd w:val="0"/>
        <w:snapToGrid w:val="0"/>
        <w:spacing w:line="520" w:lineRule="exact"/>
        <w:rPr>
          <w:rFonts w:ascii="仿宋_GB2312" w:eastAsia="仿宋_GB2312" w:hAnsi="方正仿宋_GBK" w:cs="方正仿宋_GBK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/>
        </w:rPr>
        <w:t>（注：本承诺书一式</w:t>
      </w:r>
      <w:r>
        <w:rPr>
          <w:rFonts w:ascii="Times New Roman" w:eastAsia="仿宋_GB2312" w:hAnsi="Times New Roman" w:cs="仿宋_GB2312" w:hint="eastAsia"/>
          <w:sz w:val="32"/>
          <w:szCs w:val="32"/>
          <w:lang/>
        </w:rPr>
        <w:t>3</w:t>
      </w:r>
      <w:r>
        <w:rPr>
          <w:rFonts w:ascii="Times New Roman" w:eastAsia="仿宋_GB2312" w:hAnsi="Times New Roman" w:cs="仿宋_GB2312" w:hint="eastAsia"/>
          <w:sz w:val="32"/>
          <w:szCs w:val="32"/>
          <w:lang/>
        </w:rPr>
        <w:t>份，由</w:t>
      </w:r>
      <w:r w:rsidR="00B85B25">
        <w:rPr>
          <w:rFonts w:ascii="Times New Roman" w:eastAsia="仿宋_GB2312" w:hAnsi="Times New Roman" w:cs="仿宋_GB2312" w:hint="eastAsia"/>
          <w:sz w:val="32"/>
          <w:szCs w:val="32"/>
          <w:lang/>
        </w:rPr>
        <w:t>楚雄州</w:t>
      </w:r>
      <w:r>
        <w:rPr>
          <w:rFonts w:ascii="Times New Roman" w:eastAsia="仿宋_GB2312" w:hAnsi="Times New Roman" w:cs="仿宋_GB2312" w:hint="eastAsia"/>
          <w:sz w:val="32"/>
          <w:szCs w:val="32"/>
          <w:lang/>
        </w:rPr>
        <w:t>普通高中教辅材料</w:t>
      </w:r>
      <w:r w:rsidR="00B85B25">
        <w:rPr>
          <w:rFonts w:ascii="Times New Roman" w:eastAsia="仿宋_GB2312" w:hAnsi="Times New Roman" w:cs="仿宋_GB2312" w:hint="eastAsia"/>
          <w:sz w:val="32"/>
          <w:szCs w:val="32"/>
          <w:lang/>
        </w:rPr>
        <w:t>选用</w:t>
      </w:r>
      <w:r>
        <w:rPr>
          <w:rFonts w:ascii="Times New Roman" w:eastAsia="仿宋_GB2312" w:hAnsi="Times New Roman" w:cs="仿宋_GB2312" w:hint="eastAsia"/>
          <w:sz w:val="32"/>
          <w:szCs w:val="32"/>
          <w:lang/>
        </w:rPr>
        <w:t>评议委员会存档备查）</w:t>
      </w:r>
    </w:p>
    <w:sectPr w:rsidR="00394696" w:rsidSect="0039469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C35" w:rsidRDefault="00202C35" w:rsidP="00394696">
      <w:r>
        <w:separator/>
      </w:r>
    </w:p>
  </w:endnote>
  <w:endnote w:type="continuationSeparator" w:id="0">
    <w:p w:rsidR="00202C35" w:rsidRDefault="00202C35" w:rsidP="00394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charset w:val="86"/>
    <w:family w:val="auto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96" w:rsidRDefault="0039469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394696" w:rsidRDefault="00394696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02C35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85B25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C35" w:rsidRDefault="00202C35" w:rsidP="00394696">
      <w:r>
        <w:separator/>
      </w:r>
    </w:p>
  </w:footnote>
  <w:footnote w:type="continuationSeparator" w:id="0">
    <w:p w:rsidR="00202C35" w:rsidRDefault="00202C35" w:rsidP="00394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96" w:rsidRDefault="0039469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docVars>
    <w:docVar w:name="commondata" w:val="eyJoZGlkIjoiY2U2YTg4ZjcwODg0NWE1MTQ4ZGJhOTcxMmFlMjYyNWEifQ=="/>
  </w:docVars>
  <w:rsids>
    <w:rsidRoot w:val="27497649"/>
    <w:rsid w:val="00202C35"/>
    <w:rsid w:val="00394696"/>
    <w:rsid w:val="00B85B25"/>
    <w:rsid w:val="02FF2F60"/>
    <w:rsid w:val="050E573C"/>
    <w:rsid w:val="05B06D5F"/>
    <w:rsid w:val="067B45A1"/>
    <w:rsid w:val="07A90F63"/>
    <w:rsid w:val="0A8201F1"/>
    <w:rsid w:val="0E5C2B07"/>
    <w:rsid w:val="13D54C6E"/>
    <w:rsid w:val="18E17DF1"/>
    <w:rsid w:val="1AB80374"/>
    <w:rsid w:val="1B41746F"/>
    <w:rsid w:val="1FA30D6A"/>
    <w:rsid w:val="243840DE"/>
    <w:rsid w:val="260F2001"/>
    <w:rsid w:val="27497649"/>
    <w:rsid w:val="27EB703E"/>
    <w:rsid w:val="2B1567DD"/>
    <w:rsid w:val="2D5F0E9C"/>
    <w:rsid w:val="2EB35C08"/>
    <w:rsid w:val="2EE27D4C"/>
    <w:rsid w:val="300D0828"/>
    <w:rsid w:val="30800460"/>
    <w:rsid w:val="34E35753"/>
    <w:rsid w:val="454239E8"/>
    <w:rsid w:val="483B41F8"/>
    <w:rsid w:val="50480E8E"/>
    <w:rsid w:val="51D01E1D"/>
    <w:rsid w:val="55A770D4"/>
    <w:rsid w:val="59B20B1A"/>
    <w:rsid w:val="5CEA391F"/>
    <w:rsid w:val="5D764F50"/>
    <w:rsid w:val="5E270E91"/>
    <w:rsid w:val="608F5B5E"/>
    <w:rsid w:val="62421081"/>
    <w:rsid w:val="65063B0F"/>
    <w:rsid w:val="66F60F25"/>
    <w:rsid w:val="677870EC"/>
    <w:rsid w:val="68E977FD"/>
    <w:rsid w:val="6E050102"/>
    <w:rsid w:val="7A193228"/>
    <w:rsid w:val="7D07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6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94696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9469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9469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39469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sid w:val="00394696"/>
    <w:rPr>
      <w:color w:val="800080"/>
      <w:u w:val="none"/>
    </w:rPr>
  </w:style>
  <w:style w:type="character" w:styleId="a7">
    <w:name w:val="Hyperlink"/>
    <w:basedOn w:val="a0"/>
    <w:qFormat/>
    <w:rsid w:val="00394696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Company>临沧市直属党政机关单位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用户许华荣</cp:lastModifiedBy>
  <cp:revision>2</cp:revision>
  <cp:lastPrinted>2023-01-29T07:02:00Z</cp:lastPrinted>
  <dcterms:created xsi:type="dcterms:W3CDTF">2021-04-06T07:26:00Z</dcterms:created>
  <dcterms:modified xsi:type="dcterms:W3CDTF">2023-03-01T13:00:00Z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4FB2438E6197423E9FE9EDDCA21EAC7C</vt:lpwstr>
  </property>
</Properties>
</file>